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C5E70">
        <w:t xml:space="preserve">APRIL </w:t>
      </w:r>
      <w:r w:rsidR="002E4726">
        <w:t>5</w:t>
      </w:r>
      <w:r w:rsidR="00605D7B">
        <w:t>, 2011</w:t>
      </w:r>
    </w:p>
    <w:p w:rsidR="00C85DA6" w:rsidRDefault="00C85DA6"/>
    <w:p w:rsidR="00D70D17" w:rsidRDefault="00D70D17"/>
    <w:p w:rsidR="003642AF" w:rsidRDefault="003642AF">
      <w:r>
        <w:tab/>
        <w:t xml:space="preserve">The Board of Commissioners of the St. Bernard Port, Harbor and Terminal District met in regular session on </w:t>
      </w:r>
      <w:r w:rsidR="00E513FD">
        <w:t>Tuesday</w:t>
      </w:r>
      <w:r>
        <w:t>,</w:t>
      </w:r>
      <w:r w:rsidR="002F1C6F">
        <w:t xml:space="preserve"> </w:t>
      </w:r>
      <w:r w:rsidR="00EC5E70">
        <w:t xml:space="preserve">April </w:t>
      </w:r>
      <w:r w:rsidR="002E4726">
        <w:t>5</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637203">
        <w:t xml:space="preserve"> and</w:t>
      </w:r>
      <w:r w:rsidR="00637203" w:rsidRPr="00637203">
        <w:t xml:space="preserve"> </w:t>
      </w:r>
      <w:r w:rsidR="00637203">
        <w:t>Mr. P. James DiFatta, Treasurer</w:t>
      </w:r>
      <w:r w:rsidR="00B474DB">
        <w:t>.</w:t>
      </w:r>
      <w:r w:rsidR="00237042">
        <w:t xml:space="preserve">  </w:t>
      </w:r>
      <w:r w:rsidR="00213246">
        <w:t>Absent w</w:t>
      </w:r>
      <w:r w:rsidR="00637203">
        <w:t>ere Mr. Harold J. Anderson, Secretary and</w:t>
      </w:r>
      <w:r w:rsidR="00637203" w:rsidRPr="00EB4E12">
        <w:t xml:space="preserve"> </w:t>
      </w:r>
      <w:r w:rsidR="00637203">
        <w:t>Mr. Charles H. Reppel, Commissioner</w:t>
      </w:r>
      <w:r w:rsidR="00213246">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683CD9">
        <w:t xml:space="preserve"> </w:t>
      </w:r>
      <w:r w:rsidR="00492CBD">
        <w:t xml:space="preserve">Mr. </w:t>
      </w:r>
      <w:r w:rsidR="00647782">
        <w:t>David Boyd</w:t>
      </w:r>
      <w:r w:rsidR="00492CBD">
        <w:t>, Burk-Kleinpeter, Inc.</w:t>
      </w:r>
      <w:r w:rsidR="00603EC4">
        <w:t>;</w:t>
      </w:r>
      <w:r w:rsidR="00BE6218">
        <w:t xml:space="preserve"> </w:t>
      </w:r>
      <w:r w:rsidR="00647782">
        <w:t>Mr.</w:t>
      </w:r>
      <w:r w:rsidR="00EB4E12">
        <w:t xml:space="preserve">’s Elwood Cahill and Jim Garner, Sher Garner and </w:t>
      </w:r>
      <w:r w:rsidR="00647782">
        <w:t xml:space="preserve">Mr. William Evans, URS.  </w:t>
      </w:r>
    </w:p>
    <w:p w:rsidR="006F713A" w:rsidRDefault="006F713A"/>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1D171C" w:rsidRDefault="001D171C"/>
    <w:p w:rsidR="00030FF4" w:rsidRDefault="001D171C" w:rsidP="00030FF4">
      <w:r>
        <w:tab/>
      </w:r>
      <w:r w:rsidR="000B19C7">
        <w:t xml:space="preserve">On motion of Mr. </w:t>
      </w:r>
      <w:r w:rsidR="0050037C">
        <w:t>LeBlanc</w:t>
      </w:r>
      <w:r w:rsidR="000B19C7">
        <w:t xml:space="preserve">, seconded by Mr. </w:t>
      </w:r>
      <w:r w:rsidR="00004FD1">
        <w:t>DiFatta</w:t>
      </w:r>
      <w:r w:rsidR="000B19C7">
        <w:t>, the Board unanimously approved</w:t>
      </w:r>
      <w:r w:rsidR="00324965">
        <w:t xml:space="preserve"> </w:t>
      </w:r>
      <w:r w:rsidR="000B19C7">
        <w:t xml:space="preserve">the minutes of the regular meeting held on </w:t>
      </w:r>
      <w:r w:rsidR="008717B2">
        <w:t>March 15</w:t>
      </w:r>
      <w:r w:rsidR="00382C8D">
        <w:t>, 2011</w:t>
      </w:r>
      <w:r w:rsidR="000F2CD9">
        <w:t>.</w:t>
      </w:r>
    </w:p>
    <w:p w:rsidR="00030FF4" w:rsidRDefault="00030FF4" w:rsidP="00030FF4"/>
    <w:p w:rsidR="00324965" w:rsidRDefault="00030FF4" w:rsidP="00030FF4">
      <w:pPr>
        <w:ind w:firstLine="720"/>
      </w:pPr>
      <w:r>
        <w:t xml:space="preserve">On motion of Mr. LeBlanc, seconded by Mr. </w:t>
      </w:r>
      <w:r w:rsidR="008717B2">
        <w:t>DiFatta</w:t>
      </w:r>
      <w:r>
        <w:t xml:space="preserve">, the Board unanimously approved </w:t>
      </w:r>
      <w:r w:rsidR="008717B2">
        <w:t>a Consent Request for American Midstream, LLC to replace 16” pipeline under Caernarvan – Verret Levee, St. Bernard, La.</w:t>
      </w:r>
    </w:p>
    <w:p w:rsidR="00611B22" w:rsidRDefault="00611B22" w:rsidP="00030FF4">
      <w:pPr>
        <w:ind w:firstLine="720"/>
      </w:pPr>
    </w:p>
    <w:p w:rsidR="00611B22" w:rsidRDefault="00611B22" w:rsidP="00030FF4">
      <w:pPr>
        <w:ind w:firstLine="720"/>
      </w:pPr>
      <w:r>
        <w:t xml:space="preserve">Dr. Scafidel </w:t>
      </w:r>
      <w:r w:rsidR="004323CF">
        <w:t>asked</w:t>
      </w:r>
      <w:r>
        <w:t xml:space="preserve"> Mr. Graves </w:t>
      </w:r>
      <w:r w:rsidR="004323CF">
        <w:t>to</w:t>
      </w:r>
      <w:r>
        <w:t xml:space="preserve"> </w:t>
      </w:r>
      <w:r w:rsidR="00217EDD">
        <w:t>inform</w:t>
      </w:r>
      <w:r>
        <w:t xml:space="preserve"> the Board on his findings relating to the Corp of Engineers’ proposed diversion canals.</w:t>
      </w:r>
    </w:p>
    <w:p w:rsidR="00324965" w:rsidRDefault="00324965" w:rsidP="00030FF4">
      <w:pPr>
        <w:ind w:firstLine="720"/>
      </w:pPr>
    </w:p>
    <w:p w:rsidR="00BE6218" w:rsidRDefault="00B62BC3" w:rsidP="00030FF4">
      <w:pPr>
        <w:ind w:firstLine="720"/>
      </w:pPr>
      <w:r>
        <w:t xml:space="preserve">On motion of Mr. </w:t>
      </w:r>
      <w:r w:rsidR="008717B2">
        <w:t>DiFatta</w:t>
      </w:r>
      <w:r>
        <w:t xml:space="preserve">, seconded by Mr. </w:t>
      </w:r>
      <w:r w:rsidR="008717B2">
        <w:t>LeBlanc,</w:t>
      </w:r>
      <w:r>
        <w:t xml:space="preserve"> the Board unanimously approved </w:t>
      </w:r>
      <w:r w:rsidR="008717B2">
        <w:t>a Letter of Objection to the Corp of Engineers relating to the proposed construction of diversion canals in St. Bernard Parish.</w:t>
      </w:r>
      <w:r w:rsidR="00030FF4">
        <w:t xml:space="preserve"> </w:t>
      </w:r>
    </w:p>
    <w:p w:rsidR="000F2CD9" w:rsidRDefault="000F2CD9" w:rsidP="00030FF4">
      <w:pPr>
        <w:ind w:firstLine="720"/>
      </w:pPr>
    </w:p>
    <w:p w:rsidR="008717B2" w:rsidRDefault="00BE6218" w:rsidP="00BE6218">
      <w:pPr>
        <w:ind w:firstLine="720"/>
      </w:pPr>
      <w:r>
        <w:t xml:space="preserve">President </w:t>
      </w:r>
      <w:r w:rsidR="0034537C">
        <w:t>Cantrell</w:t>
      </w:r>
      <w:r>
        <w:t xml:space="preserve"> recognized </w:t>
      </w:r>
      <w:r w:rsidR="008717B2">
        <w:t>Mr. Heaphy</w:t>
      </w:r>
      <w:r>
        <w:t xml:space="preserve"> who gave the Finance Report.  </w:t>
      </w:r>
      <w:r w:rsidR="008717B2">
        <w:t>Mr. Heaphy</w:t>
      </w:r>
      <w:r>
        <w:t xml:space="preserve"> reported on the operating and capital budgets</w:t>
      </w:r>
      <w:r w:rsidR="008717B2">
        <w:t xml:space="preserve">, </w:t>
      </w:r>
      <w:r>
        <w:t xml:space="preserve">professional services and Lessee Arrears.  </w:t>
      </w:r>
      <w:r w:rsidR="008717B2">
        <w:t xml:space="preserve">Mr. Heaphy also submitted a FY 2010-2011 Budget Revision.  </w:t>
      </w:r>
      <w:r>
        <w:t xml:space="preserve">The Board discussed the Finance Report and President </w:t>
      </w:r>
      <w:r w:rsidR="0034537C">
        <w:t>Cantrell</w:t>
      </w:r>
      <w:r>
        <w:t xml:space="preserve"> thanked </w:t>
      </w:r>
      <w:r w:rsidR="008717B2">
        <w:t xml:space="preserve">Mr. Heaphy </w:t>
      </w:r>
      <w:r>
        <w:t>for his report.</w:t>
      </w:r>
    </w:p>
    <w:p w:rsidR="008717B2" w:rsidRDefault="008717B2" w:rsidP="00BE6218">
      <w:pPr>
        <w:ind w:firstLine="720"/>
      </w:pPr>
    </w:p>
    <w:p w:rsidR="008717B2" w:rsidRDefault="008717B2" w:rsidP="00BE6218">
      <w:pPr>
        <w:ind w:firstLine="720"/>
      </w:pPr>
      <w:r>
        <w:t>On motion of Mr. LeBlanc, seconded by Mr. DiFatta, the Board unanimously approved to add to the agenda approval of the FY 2010-2011 Budget Revision.</w:t>
      </w:r>
    </w:p>
    <w:p w:rsidR="008717B2" w:rsidRDefault="008717B2" w:rsidP="00BE6218">
      <w:pPr>
        <w:ind w:firstLine="720"/>
      </w:pPr>
    </w:p>
    <w:p w:rsidR="00BE6218" w:rsidRDefault="008717B2" w:rsidP="00BE6218">
      <w:pPr>
        <w:ind w:firstLine="720"/>
      </w:pPr>
      <w:r>
        <w:t>On motion of Mr. LeBlanc, seconded by Mr. DiFatta, the Board unanimously approved the FY 2010-2011 Budget Revision.</w:t>
      </w:r>
      <w:r w:rsidR="00BE6218">
        <w:t xml:space="preserve"> </w:t>
      </w:r>
    </w:p>
    <w:p w:rsidR="006A7673" w:rsidRDefault="006A7673" w:rsidP="00BE6218">
      <w:pPr>
        <w:ind w:firstLine="720"/>
      </w:pPr>
    </w:p>
    <w:p w:rsidR="004323CF" w:rsidRDefault="004323CF" w:rsidP="004323CF">
      <w:pPr>
        <w:widowControl w:val="0"/>
        <w:autoSpaceDE w:val="0"/>
        <w:autoSpaceDN w:val="0"/>
        <w:adjustRightInd w:val="0"/>
        <w:ind w:hanging="90"/>
      </w:pPr>
      <w:r>
        <w:lastRenderedPageBreak/>
        <w:t>Regular Monthly Meeting</w:t>
      </w:r>
    </w:p>
    <w:p w:rsidR="004323CF" w:rsidRDefault="004323CF" w:rsidP="004323CF">
      <w:pPr>
        <w:ind w:hanging="90"/>
      </w:pPr>
      <w:r>
        <w:t>April 5, 2011</w:t>
      </w:r>
    </w:p>
    <w:p w:rsidR="004323CF" w:rsidRDefault="004323CF" w:rsidP="004323CF">
      <w:pPr>
        <w:ind w:hanging="90"/>
      </w:pPr>
      <w:r>
        <w:t>Page 2</w:t>
      </w:r>
    </w:p>
    <w:p w:rsidR="004323CF" w:rsidRDefault="004323CF" w:rsidP="00DC728F">
      <w:pPr>
        <w:widowControl w:val="0"/>
        <w:autoSpaceDE w:val="0"/>
        <w:autoSpaceDN w:val="0"/>
        <w:adjustRightInd w:val="0"/>
        <w:ind w:firstLine="720"/>
      </w:pPr>
    </w:p>
    <w:p w:rsidR="004323CF" w:rsidRDefault="004323CF" w:rsidP="00DC728F">
      <w:pPr>
        <w:widowControl w:val="0"/>
        <w:autoSpaceDE w:val="0"/>
        <w:autoSpaceDN w:val="0"/>
        <w:adjustRightInd w:val="0"/>
        <w:ind w:firstLine="720"/>
      </w:pPr>
    </w:p>
    <w:p w:rsidR="00A444F3" w:rsidRDefault="00A444F3" w:rsidP="00DC728F">
      <w:pPr>
        <w:widowControl w:val="0"/>
        <w:autoSpaceDE w:val="0"/>
        <w:autoSpaceDN w:val="0"/>
        <w:adjustRightInd w:val="0"/>
        <w:ind w:firstLine="720"/>
      </w:pPr>
      <w:r>
        <w:t>On motion of Mr. DiFatta, seconded by Mr. LeBlanc, the Board unanimously approved authorization for the Executive Director to take appropriate action against the contractor and sub-contractors relating to the construction of the Administration/Security Complex.</w:t>
      </w:r>
    </w:p>
    <w:p w:rsidR="00A444F3" w:rsidRDefault="00A444F3" w:rsidP="00DC728F">
      <w:pPr>
        <w:widowControl w:val="0"/>
        <w:autoSpaceDE w:val="0"/>
        <w:autoSpaceDN w:val="0"/>
        <w:adjustRightInd w:val="0"/>
        <w:ind w:firstLine="720"/>
      </w:pPr>
    </w:p>
    <w:p w:rsidR="00DC728F" w:rsidRDefault="004323CF" w:rsidP="00DC728F">
      <w:pPr>
        <w:widowControl w:val="0"/>
        <w:autoSpaceDE w:val="0"/>
        <w:autoSpaceDN w:val="0"/>
        <w:adjustRightInd w:val="0"/>
        <w:ind w:firstLine="720"/>
      </w:pPr>
      <w:r>
        <w:t>Dr. Scafidel notified the Board that news releases will go out in early May on the internet, two print publications, two radio stations and three television stations relating to the adoption of millage.</w:t>
      </w:r>
    </w:p>
    <w:p w:rsidR="004323CF" w:rsidRDefault="004323CF" w:rsidP="00DC728F">
      <w:pPr>
        <w:widowControl w:val="0"/>
        <w:autoSpaceDE w:val="0"/>
        <w:autoSpaceDN w:val="0"/>
        <w:adjustRightInd w:val="0"/>
        <w:ind w:firstLine="720"/>
      </w:pPr>
    </w:p>
    <w:p w:rsidR="000B256E" w:rsidRDefault="00D6058B" w:rsidP="00C90B7F">
      <w:pPr>
        <w:ind w:firstLine="720"/>
      </w:pPr>
      <w:r>
        <w:t xml:space="preserve">President </w:t>
      </w:r>
      <w:r w:rsidR="0034537C">
        <w:t>Cantrell</w:t>
      </w:r>
      <w:r>
        <w:t xml:space="preserve"> recognized Dr. Scafidel who gave the Executive Director’s Report.  Dr. Scafidel reported on </w:t>
      </w:r>
      <w:r w:rsidR="001A0FF8">
        <w:t>construction</w:t>
      </w:r>
      <w:r w:rsidR="00AD5A1E">
        <w:t xml:space="preserve"> taking place at the Blue Circle site, Arabi Terminal Office Building and the repairing of the laydown areas located at the former Sheriff’s leased sites</w:t>
      </w:r>
      <w:r w:rsidR="007318F4">
        <w:t xml:space="preserve">. </w:t>
      </w:r>
      <w:r w:rsidR="001A0FF8">
        <w:t xml:space="preserve">  </w:t>
      </w:r>
    </w:p>
    <w:p w:rsidR="001A0FF8" w:rsidRDefault="001A0FF8" w:rsidP="00C90B7F">
      <w:pPr>
        <w:ind w:firstLine="720"/>
      </w:pPr>
    </w:p>
    <w:p w:rsidR="00C277AE" w:rsidRDefault="00C90B7F" w:rsidP="00C277AE">
      <w:pPr>
        <w:ind w:firstLine="720"/>
      </w:pPr>
      <w:r>
        <w:t xml:space="preserve">President </w:t>
      </w:r>
      <w:r w:rsidR="00C277AE">
        <w:t>Cantrell asked</w:t>
      </w:r>
      <w:r w:rsidR="00DE7F07">
        <w:t xml:space="preserve"> if there were any Old Business.</w:t>
      </w:r>
      <w:r w:rsidR="0048477D">
        <w:t xml:space="preserve"> </w:t>
      </w:r>
      <w:r w:rsidR="001A0FF8">
        <w:t>Not hearing from anyone, he proceeded with the meeting.</w:t>
      </w:r>
      <w:r w:rsidR="000B256E">
        <w:t xml:space="preserve">  </w:t>
      </w:r>
    </w:p>
    <w:p w:rsidR="002906B6" w:rsidRDefault="002906B6" w:rsidP="00DE7F07">
      <w:pPr>
        <w:ind w:firstLine="720"/>
      </w:pPr>
    </w:p>
    <w:p w:rsidR="005960EE" w:rsidRDefault="00C90B7F" w:rsidP="005D248D">
      <w:pPr>
        <w:ind w:firstLine="720"/>
      </w:pPr>
      <w:r>
        <w:t xml:space="preserve">President </w:t>
      </w:r>
      <w:r w:rsidR="00C277AE">
        <w:t>Cantrell</w:t>
      </w:r>
      <w:r>
        <w:t xml:space="preserve"> </w:t>
      </w:r>
      <w:r w:rsidR="00240DA3">
        <w:t>asked if there were any New Business.</w:t>
      </w:r>
      <w:r w:rsidR="0048477D">
        <w:t xml:space="preserve"> </w:t>
      </w:r>
      <w:r w:rsidR="00AD5A1E">
        <w:t xml:space="preserve">Mr. DiFatta inquired about the antennas located on the stack.  Mr. DiFatta wanted to know if the Parish approached the Port relating to the 911 call system.  Dr. Scafidel informed Mr. DiFatta that the Parish had not approached the Port relating to that system.  </w:t>
      </w:r>
      <w:r w:rsidR="00562F78">
        <w:t xml:space="preserve">Mr. DiFatta also </w:t>
      </w:r>
      <w:r w:rsidR="00AD5A1E">
        <w:t xml:space="preserve">stated that the </w:t>
      </w:r>
      <w:r w:rsidR="00562F78">
        <w:t xml:space="preserve">new </w:t>
      </w:r>
      <w:r w:rsidR="00AD5A1E">
        <w:t xml:space="preserve">hospital may be interested in putting </w:t>
      </w:r>
      <w:r w:rsidR="00217EDD">
        <w:t>an</w:t>
      </w:r>
      <w:r w:rsidR="00AD5A1E">
        <w:t xml:space="preserve"> antenna </w:t>
      </w:r>
      <w:r w:rsidR="00562F78">
        <w:t xml:space="preserve">up on the stack </w:t>
      </w:r>
      <w:r w:rsidR="00AD5A1E">
        <w:t xml:space="preserve">for their </w:t>
      </w:r>
      <w:r w:rsidR="00562F78">
        <w:t xml:space="preserve">parish-wide </w:t>
      </w:r>
      <w:r w:rsidR="00AD5A1E">
        <w:t>communications.  Dr. Scafidel told Mr. DiFatta the Port would be happy to discuss the issue with the hospital.  Mr. Heaphy informed the Board that additional antennas</w:t>
      </w:r>
      <w:r w:rsidR="00562F78">
        <w:t xml:space="preserve"> added to the stack</w:t>
      </w:r>
      <w:r w:rsidR="00AD5A1E">
        <w:t xml:space="preserve"> cannot </w:t>
      </w:r>
      <w:r w:rsidR="00217EDD">
        <w:t>interrupt the antennas that are all ready located on the stack.</w:t>
      </w:r>
    </w:p>
    <w:p w:rsidR="008F1FF8" w:rsidRDefault="008F1FF8" w:rsidP="005D248D">
      <w:pPr>
        <w:ind w:firstLine="720"/>
      </w:pPr>
    </w:p>
    <w:p w:rsidR="008F1FF8" w:rsidRDefault="008F1FF8" w:rsidP="005D248D">
      <w:pPr>
        <w:ind w:firstLine="720"/>
      </w:pPr>
      <w:r>
        <w:t>On motion of Mr. DiFatta, seconded by Mr. LeBlanc, the Board unanimously approved to convene Executive Session at 12:58 p.m. to discuss litigation relating to the expropriation of the Violet Dock Port.</w:t>
      </w:r>
    </w:p>
    <w:p w:rsidR="008F1FF8" w:rsidRDefault="008F1FF8" w:rsidP="005D248D">
      <w:pPr>
        <w:ind w:firstLine="720"/>
      </w:pPr>
    </w:p>
    <w:p w:rsidR="008F1FF8" w:rsidRDefault="008F1FF8" w:rsidP="005D248D">
      <w:pPr>
        <w:ind w:firstLine="720"/>
      </w:pPr>
      <w:r>
        <w:t>The Board reconvened Regular Session at 1:18 p.m.</w:t>
      </w:r>
    </w:p>
    <w:p w:rsidR="001A0FF8" w:rsidRDefault="001A0FF8" w:rsidP="005D248D">
      <w:pPr>
        <w:ind w:firstLine="720"/>
      </w:pPr>
    </w:p>
    <w:p w:rsidR="00577717" w:rsidRDefault="00EC12B3" w:rsidP="00A24520">
      <w:r>
        <w:tab/>
      </w:r>
      <w:r w:rsidR="00E96A31">
        <w:t xml:space="preserve">On motion of Mr. </w:t>
      </w:r>
      <w:r w:rsidR="008F1FF8">
        <w:t>LeBlanc</w:t>
      </w:r>
      <w:r w:rsidR="00E96A31">
        <w:t xml:space="preserve">, seconded by Mr. </w:t>
      </w:r>
      <w:r w:rsidR="008F1FF8">
        <w:t>DiFatta</w:t>
      </w:r>
      <w:r w:rsidR="00E96A31">
        <w:t>, the meeting was adjourned.</w:t>
      </w:r>
    </w:p>
    <w:p w:rsidR="00654528" w:rsidRDefault="00654528" w:rsidP="00A758BF">
      <w:pPr>
        <w:jc w:val="right"/>
      </w:pPr>
    </w:p>
    <w:p w:rsidR="00E92C21" w:rsidRDefault="004937A7" w:rsidP="008F2E1F">
      <w:pPr>
        <w:ind w:left="5040"/>
      </w:pPr>
      <w:r>
        <w:t>/s/</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1E" w:rsidRDefault="00AD5A1E" w:rsidP="00B128D6">
      <w:r>
        <w:separator/>
      </w:r>
    </w:p>
  </w:endnote>
  <w:endnote w:type="continuationSeparator" w:id="0">
    <w:p w:rsidR="00AD5A1E" w:rsidRDefault="00AD5A1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1E" w:rsidRDefault="00AD5A1E" w:rsidP="00B128D6">
      <w:r>
        <w:separator/>
      </w:r>
    </w:p>
  </w:footnote>
  <w:footnote w:type="continuationSeparator" w:id="0">
    <w:p w:rsidR="00AD5A1E" w:rsidRDefault="00AD5A1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3C9"/>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33C88"/>
    <w:rsid w:val="00334BB0"/>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469B"/>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77D"/>
    <w:rsid w:val="00484ACF"/>
    <w:rsid w:val="00492117"/>
    <w:rsid w:val="00492CBD"/>
    <w:rsid w:val="004937A7"/>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2F78"/>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52D4"/>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7674"/>
    <w:rsid w:val="00970578"/>
    <w:rsid w:val="00970FB3"/>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5DF7"/>
    <w:rsid w:val="00A16926"/>
    <w:rsid w:val="00A16F43"/>
    <w:rsid w:val="00A17326"/>
    <w:rsid w:val="00A17D2C"/>
    <w:rsid w:val="00A21319"/>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4204"/>
    <w:rsid w:val="00A444F3"/>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5A1E"/>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06A2-994F-4443-9975-AC1C5363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2011-02-15T16:36:00Z</cp:lastPrinted>
  <dcterms:created xsi:type="dcterms:W3CDTF">2011-05-11T13:48:00Z</dcterms:created>
  <dcterms:modified xsi:type="dcterms:W3CDTF">2011-05-11T13:48:00Z</dcterms:modified>
</cp:coreProperties>
</file>